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0B435B" w:rsidP="000B435B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Колышлейского района состоялось заседание Комиссии по делам несовершеннолетних и защите их прав</w:t>
      </w:r>
    </w:p>
    <w:p w:rsidR="000B435B" w:rsidRDefault="000B435B" w:rsidP="000B435B">
      <w:pPr>
        <w:ind w:left="709" w:firstLine="567"/>
        <w:rPr>
          <w:b/>
          <w:sz w:val="28"/>
          <w:szCs w:val="28"/>
        </w:rPr>
      </w:pPr>
    </w:p>
    <w:p w:rsidR="00524748" w:rsidRDefault="00524748" w:rsidP="00524748">
      <w:pPr>
        <w:ind w:left="709" w:firstLine="567"/>
        <w:rPr>
          <w:b/>
          <w:sz w:val="28"/>
          <w:szCs w:val="28"/>
        </w:rPr>
      </w:pPr>
    </w:p>
    <w:p w:rsidR="00551E8C" w:rsidRPr="007E2ECA" w:rsidRDefault="00524748" w:rsidP="00551E8C">
      <w:pPr>
        <w:pStyle w:val="a9"/>
        <w:ind w:firstLine="567"/>
        <w:jc w:val="both"/>
        <w:rPr>
          <w:sz w:val="28"/>
          <w:szCs w:val="28"/>
        </w:rPr>
      </w:pPr>
      <w:r w:rsidRPr="007E2ECA">
        <w:rPr>
          <w:sz w:val="28"/>
          <w:szCs w:val="28"/>
        </w:rPr>
        <w:t xml:space="preserve">В администрации Колышлейского района </w:t>
      </w:r>
      <w:r w:rsidR="00364251">
        <w:rPr>
          <w:sz w:val="28"/>
          <w:szCs w:val="28"/>
        </w:rPr>
        <w:t>16</w:t>
      </w:r>
      <w:r w:rsidR="007E2350">
        <w:rPr>
          <w:sz w:val="28"/>
          <w:szCs w:val="28"/>
        </w:rPr>
        <w:t xml:space="preserve"> декабря 2021года </w:t>
      </w:r>
      <w:r w:rsidRPr="007E2ECA">
        <w:rPr>
          <w:sz w:val="28"/>
          <w:szCs w:val="28"/>
        </w:rPr>
        <w:t xml:space="preserve">состоялось </w:t>
      </w:r>
      <w:r w:rsidR="001479EA" w:rsidRPr="007E2ECA">
        <w:rPr>
          <w:sz w:val="28"/>
          <w:szCs w:val="28"/>
        </w:rPr>
        <w:t xml:space="preserve">очередное </w:t>
      </w:r>
      <w:r w:rsidRPr="007E2ECA">
        <w:rPr>
          <w:sz w:val="28"/>
          <w:szCs w:val="28"/>
        </w:rPr>
        <w:t>заседание Комиссии по делам несовершеннолетних и защите их прав</w:t>
      </w:r>
      <w:r w:rsidR="00D4774D" w:rsidRPr="007E2ECA">
        <w:rPr>
          <w:sz w:val="28"/>
          <w:szCs w:val="28"/>
        </w:rPr>
        <w:t xml:space="preserve"> Колышлейского района</w:t>
      </w:r>
      <w:r w:rsidR="00AF5414">
        <w:rPr>
          <w:sz w:val="28"/>
          <w:szCs w:val="28"/>
        </w:rPr>
        <w:t xml:space="preserve"> с участием прокурора Колышлейского района Тиханов</w:t>
      </w:r>
      <w:r w:rsidR="00C260D7">
        <w:rPr>
          <w:sz w:val="28"/>
          <w:szCs w:val="28"/>
        </w:rPr>
        <w:t>а</w:t>
      </w:r>
      <w:r w:rsidR="00AF5414">
        <w:rPr>
          <w:sz w:val="28"/>
          <w:szCs w:val="28"/>
        </w:rPr>
        <w:t xml:space="preserve"> Н.В. </w:t>
      </w:r>
    </w:p>
    <w:p w:rsidR="00330F97" w:rsidRDefault="00FC285E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Повесткой дн</w:t>
      </w:r>
      <w:r w:rsidR="00671AD6">
        <w:rPr>
          <w:sz w:val="28"/>
          <w:szCs w:val="28"/>
        </w:rPr>
        <w:t>я было предусмотрено решение ряда</w:t>
      </w:r>
      <w:r w:rsidR="005409BE">
        <w:rPr>
          <w:sz w:val="28"/>
          <w:szCs w:val="28"/>
        </w:rPr>
        <w:t xml:space="preserve"> вопросов, а именно: </w:t>
      </w:r>
      <w:r w:rsidR="00587A7A">
        <w:rPr>
          <w:sz w:val="28"/>
          <w:szCs w:val="28"/>
        </w:rPr>
        <w:t>рассмотре</w:t>
      </w:r>
      <w:r>
        <w:rPr>
          <w:sz w:val="28"/>
          <w:szCs w:val="28"/>
        </w:rPr>
        <w:t>ние</w:t>
      </w:r>
      <w:r w:rsidR="00551E8C" w:rsidRPr="00330F97">
        <w:rPr>
          <w:sz w:val="28"/>
          <w:szCs w:val="28"/>
        </w:rPr>
        <w:t xml:space="preserve"> дел об а</w:t>
      </w:r>
      <w:r w:rsidR="009F519C">
        <w:rPr>
          <w:sz w:val="28"/>
          <w:szCs w:val="28"/>
        </w:rPr>
        <w:t xml:space="preserve">дминистративных правонарушениях </w:t>
      </w:r>
      <w:r w:rsidR="00551E8C" w:rsidRPr="00330F97">
        <w:rPr>
          <w:sz w:val="28"/>
          <w:szCs w:val="28"/>
        </w:rPr>
        <w:t xml:space="preserve">в отношении </w:t>
      </w:r>
      <w:r w:rsidR="009F519C">
        <w:rPr>
          <w:sz w:val="28"/>
          <w:szCs w:val="28"/>
        </w:rPr>
        <w:t xml:space="preserve">несовершеннолетних, совершивших административные правонарушения, </w:t>
      </w:r>
      <w:r w:rsidR="00551E8C" w:rsidRPr="00330F97">
        <w:rPr>
          <w:sz w:val="28"/>
          <w:szCs w:val="28"/>
        </w:rPr>
        <w:t>родителей, не исполняющих обязанности по воспитанию, обеспечению и обучению</w:t>
      </w:r>
      <w:r w:rsidR="009F519C">
        <w:rPr>
          <w:sz w:val="28"/>
          <w:szCs w:val="28"/>
        </w:rPr>
        <w:t xml:space="preserve"> своих несовершеннолетних детей</w:t>
      </w:r>
      <w:r w:rsidR="0005593A">
        <w:rPr>
          <w:sz w:val="28"/>
          <w:szCs w:val="28"/>
        </w:rPr>
        <w:t xml:space="preserve"> (по результатам </w:t>
      </w:r>
      <w:r w:rsidR="005409BE" w:rsidRPr="00330F97">
        <w:rPr>
          <w:sz w:val="28"/>
          <w:szCs w:val="28"/>
        </w:rPr>
        <w:t>назначены административные наказания в виде</w:t>
      </w:r>
      <w:r w:rsidR="005409BE">
        <w:rPr>
          <w:sz w:val="28"/>
          <w:szCs w:val="28"/>
        </w:rPr>
        <w:t xml:space="preserve"> предупреждений и </w:t>
      </w:r>
      <w:r w:rsidR="005409BE" w:rsidRPr="00330F97">
        <w:rPr>
          <w:sz w:val="28"/>
          <w:szCs w:val="28"/>
        </w:rPr>
        <w:t xml:space="preserve"> штрафов  в размере от </w:t>
      </w:r>
      <w:r w:rsidR="005409BE">
        <w:rPr>
          <w:sz w:val="28"/>
          <w:szCs w:val="28"/>
        </w:rPr>
        <w:t>40</w:t>
      </w:r>
      <w:r w:rsidR="005409BE" w:rsidRPr="00330F97">
        <w:rPr>
          <w:sz w:val="28"/>
          <w:szCs w:val="28"/>
        </w:rPr>
        <w:t xml:space="preserve">00 рублей до </w:t>
      </w:r>
      <w:r w:rsidR="005409BE">
        <w:rPr>
          <w:sz w:val="28"/>
          <w:szCs w:val="28"/>
        </w:rPr>
        <w:t>5000</w:t>
      </w:r>
      <w:r w:rsidR="005409BE" w:rsidRPr="00330F97">
        <w:rPr>
          <w:sz w:val="28"/>
          <w:szCs w:val="28"/>
        </w:rPr>
        <w:t xml:space="preserve"> рублей</w:t>
      </w:r>
      <w:r w:rsidR="005409BE">
        <w:rPr>
          <w:sz w:val="28"/>
          <w:szCs w:val="28"/>
        </w:rPr>
        <w:t>)</w:t>
      </w:r>
      <w:r w:rsidR="00496707">
        <w:rPr>
          <w:sz w:val="28"/>
          <w:szCs w:val="28"/>
        </w:rPr>
        <w:t xml:space="preserve">;  </w:t>
      </w:r>
      <w:r>
        <w:rPr>
          <w:sz w:val="28"/>
          <w:szCs w:val="28"/>
        </w:rPr>
        <w:t>определение</w:t>
      </w:r>
      <w:r w:rsidR="00496707">
        <w:rPr>
          <w:sz w:val="28"/>
          <w:szCs w:val="28"/>
        </w:rPr>
        <w:t xml:space="preserve"> выход</w:t>
      </w:r>
      <w:r>
        <w:rPr>
          <w:sz w:val="28"/>
          <w:szCs w:val="28"/>
        </w:rPr>
        <w:t>ов</w:t>
      </w:r>
      <w:r w:rsidR="00496707">
        <w:rPr>
          <w:sz w:val="28"/>
          <w:szCs w:val="28"/>
        </w:rPr>
        <w:t xml:space="preserve"> из ситуаций и обознач</w:t>
      </w:r>
      <w:r>
        <w:rPr>
          <w:sz w:val="28"/>
          <w:szCs w:val="28"/>
        </w:rPr>
        <w:t>ение</w:t>
      </w:r>
      <w:r w:rsidR="00496707">
        <w:rPr>
          <w:sz w:val="28"/>
          <w:szCs w:val="28"/>
        </w:rPr>
        <w:t xml:space="preserve"> круг</w:t>
      </w:r>
      <w:r>
        <w:rPr>
          <w:sz w:val="28"/>
          <w:szCs w:val="28"/>
        </w:rPr>
        <w:t>а</w:t>
      </w:r>
      <w:r w:rsidR="00ED40E6">
        <w:rPr>
          <w:sz w:val="28"/>
          <w:szCs w:val="28"/>
        </w:rPr>
        <w:t>,</w:t>
      </w:r>
      <w:r w:rsidR="00496707">
        <w:rPr>
          <w:sz w:val="28"/>
          <w:szCs w:val="28"/>
        </w:rPr>
        <w:t xml:space="preserve"> незамедлительных действий со стороны </w:t>
      </w:r>
      <w:r w:rsidR="005409BE">
        <w:rPr>
          <w:sz w:val="28"/>
          <w:szCs w:val="28"/>
        </w:rPr>
        <w:t>органов и учреждений системы профилактики безнадзорности и пр</w:t>
      </w:r>
      <w:r w:rsidR="00496707">
        <w:rPr>
          <w:sz w:val="28"/>
          <w:szCs w:val="28"/>
        </w:rPr>
        <w:t>авонарушений несовершеннолетних  в отношении подростков и их семей, на которых поступила информация о неблагополучии; утвер</w:t>
      </w:r>
      <w:r w:rsidR="00ED40E6">
        <w:rPr>
          <w:sz w:val="28"/>
          <w:szCs w:val="28"/>
        </w:rPr>
        <w:t>ж</w:t>
      </w:r>
      <w:r w:rsidR="00496707">
        <w:rPr>
          <w:sz w:val="28"/>
          <w:szCs w:val="28"/>
        </w:rPr>
        <w:t>д</w:t>
      </w:r>
      <w:r w:rsidR="00ED40E6">
        <w:rPr>
          <w:sz w:val="28"/>
          <w:szCs w:val="28"/>
        </w:rPr>
        <w:t>ение</w:t>
      </w:r>
      <w:r w:rsidR="00496707">
        <w:rPr>
          <w:sz w:val="28"/>
          <w:szCs w:val="28"/>
        </w:rPr>
        <w:t xml:space="preserve"> программ индивидуальной профилактической работы с семьями, попавшими </w:t>
      </w:r>
      <w:r w:rsidR="0005593A">
        <w:rPr>
          <w:sz w:val="28"/>
          <w:szCs w:val="28"/>
        </w:rPr>
        <w:t>в межведомственный банк данных о несовершеннолетних и(или) семьях, находящихся в социально опасном положении и др.</w:t>
      </w:r>
    </w:p>
    <w:p w:rsidR="0005593A" w:rsidRDefault="0005593A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была заслушана информация МБУ «КЦСОН» Колышлейского района о проводимой работе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направленной на раннее выявление семейного неблагополучия, профилактику жестокого обращения с детьми и организации адресной помощи семьям, попавшим в трудную жизненную ситуацию.</w:t>
      </w:r>
    </w:p>
    <w:p w:rsidR="005975EE" w:rsidRDefault="005975EE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59880" cy="5872910"/>
            <wp:effectExtent l="19050" t="0" r="7620" b="0"/>
            <wp:docPr id="1" name="Рисунок 1" descr="G:\САЙТ КДН\9. Новости\20.12.2021\IMG_20211217_08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20.12.2021\IMG_20211217_083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87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5EE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2F0A"/>
    <w:rsid w:val="00051132"/>
    <w:rsid w:val="00051F73"/>
    <w:rsid w:val="0005593A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3053"/>
    <w:rsid w:val="00274253"/>
    <w:rsid w:val="002764D3"/>
    <w:rsid w:val="0028054B"/>
    <w:rsid w:val="00282346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64251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96707"/>
    <w:rsid w:val="004A082D"/>
    <w:rsid w:val="004B5483"/>
    <w:rsid w:val="004D2219"/>
    <w:rsid w:val="004D40FE"/>
    <w:rsid w:val="004D6060"/>
    <w:rsid w:val="004E123B"/>
    <w:rsid w:val="00505191"/>
    <w:rsid w:val="00512679"/>
    <w:rsid w:val="0051357F"/>
    <w:rsid w:val="00514E27"/>
    <w:rsid w:val="00524748"/>
    <w:rsid w:val="00532106"/>
    <w:rsid w:val="00535988"/>
    <w:rsid w:val="00535EB0"/>
    <w:rsid w:val="00537CA3"/>
    <w:rsid w:val="005409BE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975EE"/>
    <w:rsid w:val="005B279D"/>
    <w:rsid w:val="005B2BD7"/>
    <w:rsid w:val="005C0603"/>
    <w:rsid w:val="005C2768"/>
    <w:rsid w:val="005C4357"/>
    <w:rsid w:val="005D6D0D"/>
    <w:rsid w:val="005F0392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71AD6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21DC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B1556"/>
    <w:rsid w:val="00BB2635"/>
    <w:rsid w:val="00BC0508"/>
    <w:rsid w:val="00BD1E80"/>
    <w:rsid w:val="00BD49B6"/>
    <w:rsid w:val="00BE2E92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E1B9C"/>
    <w:rsid w:val="00CF3FE7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D40E6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0744"/>
    <w:rsid w:val="00FB257F"/>
    <w:rsid w:val="00FC285E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14</cp:revision>
  <cp:lastPrinted>2021-12-20T06:31:00Z</cp:lastPrinted>
  <dcterms:created xsi:type="dcterms:W3CDTF">2021-12-03T06:48:00Z</dcterms:created>
  <dcterms:modified xsi:type="dcterms:W3CDTF">2022-07-25T08:56:00Z</dcterms:modified>
</cp:coreProperties>
</file>